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8FDCD" w14:textId="77777777" w:rsidR="00171265" w:rsidRPr="00171265" w:rsidRDefault="00171265" w:rsidP="00171265">
      <w:pPr>
        <w:pStyle w:val="a3"/>
        <w:spacing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ПРОТОКОЛ </w:t>
      </w:r>
    </w:p>
    <w:p w14:paraId="52ED4F07" w14:textId="77777777"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заседания комиссии по противодействию коррупции</w:t>
      </w:r>
    </w:p>
    <w:p w14:paraId="74FDAA2A" w14:textId="77777777"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 Муниципального бюджетного общеобразовательного учреждения </w:t>
      </w:r>
    </w:p>
    <w:p w14:paraId="4275F94E" w14:textId="77777777"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«Средняя общеобразовательная школа № 8»</w:t>
      </w:r>
    </w:p>
    <w:p w14:paraId="42E9FC7A" w14:textId="32D22FBD" w:rsidR="00171265" w:rsidRDefault="00B621D4" w:rsidP="00171265">
      <w:pPr>
        <w:pStyle w:val="a3"/>
        <w:spacing w:before="278" w:beforeAutospacing="0" w:after="278"/>
      </w:pPr>
      <w:r>
        <w:t>27</w:t>
      </w:r>
      <w:r w:rsidR="00053769">
        <w:t>.05</w:t>
      </w:r>
      <w:r>
        <w:t>.2022</w:t>
      </w:r>
      <w:r w:rsidR="00171265">
        <w:t xml:space="preserve">                                                                                                            </w:t>
      </w:r>
      <w:r w:rsidR="00053769">
        <w:t xml:space="preserve">                             </w:t>
      </w:r>
      <w:r w:rsidR="00EC1D88">
        <w:t xml:space="preserve">№ </w:t>
      </w:r>
      <w:r w:rsidR="00A123DC">
        <w:t>2</w:t>
      </w:r>
    </w:p>
    <w:p w14:paraId="2587B7AD" w14:textId="77777777" w:rsidR="00171265" w:rsidRDefault="00B621D4" w:rsidP="00171265">
      <w:pPr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    Латушкина С.Ф.</w:t>
      </w:r>
      <w:r w:rsidR="00171265">
        <w:rPr>
          <w:rFonts w:ascii="Times New Roman" w:hAnsi="Times New Roman"/>
        </w:rPr>
        <w:t xml:space="preserve"> - председатель </w:t>
      </w:r>
      <w:r>
        <w:rPr>
          <w:rFonts w:ascii="Times New Roman" w:hAnsi="Times New Roman"/>
        </w:rPr>
        <w:t>комиссии</w:t>
      </w:r>
      <w:r w:rsidR="00171265">
        <w:rPr>
          <w:rFonts w:ascii="Times New Roman" w:hAnsi="Times New Roman"/>
        </w:rPr>
        <w:t>;</w:t>
      </w:r>
    </w:p>
    <w:p w14:paraId="629E3C24" w14:textId="77777777" w:rsidR="00171265" w:rsidRDefault="00171265" w:rsidP="00171265">
      <w:pPr>
        <w:rPr>
          <w:rFonts w:ascii="Times New Roman" w:eastAsia="Liberation Serif" w:hAnsi="Times New Roman" w:cs="Liberation Seri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14:paraId="6B76182D" w14:textId="77777777" w:rsidR="00171265" w:rsidRDefault="00171265" w:rsidP="00171265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Белова Е.В. –секретарь-машинистка;</w:t>
      </w:r>
    </w:p>
    <w:p w14:paraId="2C8A7427" w14:textId="77777777" w:rsidR="00171265" w:rsidRDefault="00B621D4" w:rsidP="001712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Мягкова О.А.-  заместитель директора</w:t>
      </w:r>
      <w:r w:rsidR="00171265">
        <w:rPr>
          <w:rFonts w:ascii="Times New Roman" w:hAnsi="Times New Roman"/>
        </w:rPr>
        <w:t>;</w:t>
      </w:r>
    </w:p>
    <w:p w14:paraId="5696D51B" w14:textId="77777777" w:rsidR="00171265" w:rsidRPr="00B621D4" w:rsidRDefault="00171265" w:rsidP="00171265">
      <w:pPr>
        <w:ind w:left="1876" w:hanging="18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Дедова Ю.Ю. – учитель, председатель профсоюзного комитета МБОУ «СОШ № 8»;</w:t>
      </w:r>
    </w:p>
    <w:p w14:paraId="737A5DF3" w14:textId="77777777" w:rsidR="00171265" w:rsidRPr="00B621D4" w:rsidRDefault="00171265" w:rsidP="00171265">
      <w:pPr>
        <w:ind w:left="1876" w:hanging="33"/>
        <w:rPr>
          <w:rFonts w:ascii="Times New Roman" w:hAnsi="Times New Roman"/>
        </w:rPr>
      </w:pPr>
      <w:r w:rsidRPr="00B621D4">
        <w:rPr>
          <w:rFonts w:ascii="Times New Roman" w:hAnsi="Times New Roman"/>
        </w:rPr>
        <w:t xml:space="preserve"> </w:t>
      </w:r>
      <w:r w:rsidR="00053769" w:rsidRPr="00B621D4">
        <w:rPr>
          <w:rFonts w:ascii="Times New Roman" w:hAnsi="Times New Roman"/>
        </w:rPr>
        <w:t>Богданов</w:t>
      </w:r>
      <w:r w:rsidR="006E10E6" w:rsidRPr="00B621D4">
        <w:rPr>
          <w:rFonts w:ascii="Times New Roman" w:hAnsi="Times New Roman"/>
        </w:rPr>
        <w:t xml:space="preserve"> А.В. – заместитель директора по </w:t>
      </w:r>
      <w:proofErr w:type="spellStart"/>
      <w:r w:rsidR="006E10E6" w:rsidRPr="00B621D4">
        <w:rPr>
          <w:rFonts w:ascii="Times New Roman" w:hAnsi="Times New Roman"/>
        </w:rPr>
        <w:t>БТиЖ</w:t>
      </w:r>
      <w:proofErr w:type="spellEnd"/>
      <w:r w:rsidR="006E10E6" w:rsidRPr="00B621D4">
        <w:rPr>
          <w:rFonts w:ascii="Times New Roman" w:hAnsi="Times New Roman"/>
        </w:rPr>
        <w:t>.</w:t>
      </w:r>
    </w:p>
    <w:p w14:paraId="387317C2" w14:textId="77777777" w:rsidR="00171265" w:rsidRPr="00053769" w:rsidRDefault="00171265" w:rsidP="00171265">
      <w:pPr>
        <w:rPr>
          <w:rFonts w:ascii="Times New Roman" w:hAnsi="Times New Roman"/>
          <w:color w:val="FF0000"/>
        </w:rPr>
      </w:pPr>
      <w:r w:rsidRPr="00053769">
        <w:rPr>
          <w:rFonts w:ascii="Times New Roman" w:hAnsi="Times New Roman"/>
          <w:color w:val="FF0000"/>
        </w:rPr>
        <w:tab/>
      </w:r>
    </w:p>
    <w:p w14:paraId="32633748" w14:textId="77777777" w:rsidR="00171265" w:rsidRDefault="00171265" w:rsidP="0017126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</w:t>
      </w:r>
    </w:p>
    <w:p w14:paraId="234C9BC7" w14:textId="77777777" w:rsidR="00171265" w:rsidRDefault="00171265" w:rsidP="00171265">
      <w:pPr>
        <w:pStyle w:val="a3"/>
        <w:spacing w:before="0" w:beforeAutospacing="0" w:after="0"/>
        <w:ind w:left="363"/>
      </w:pPr>
      <w:r>
        <w:rPr>
          <w:rStyle w:val="a4"/>
          <w:b w:val="0"/>
          <w:bCs w:val="0"/>
          <w:u w:val="single"/>
        </w:rPr>
        <w:t>Повестка дня:</w:t>
      </w:r>
    </w:p>
    <w:p w14:paraId="4D00D3DE" w14:textId="77777777" w:rsidR="00171265" w:rsidRDefault="00171265" w:rsidP="00252D32">
      <w:pPr>
        <w:pStyle w:val="a3"/>
        <w:spacing w:before="0" w:beforeAutospacing="0" w:after="0"/>
        <w:jc w:val="both"/>
      </w:pPr>
      <w:r>
        <w:t xml:space="preserve">1. </w:t>
      </w:r>
      <w:r w:rsidR="00053769">
        <w:t xml:space="preserve"> Отчет о выполненных мероприятиях по противодействию коррупции з</w:t>
      </w:r>
      <w:r w:rsidR="0010087E">
        <w:t>а</w:t>
      </w:r>
      <w:r w:rsidR="00053769">
        <w:t xml:space="preserve"> 1 квартал</w:t>
      </w:r>
      <w:r w:rsidR="00B621D4">
        <w:t xml:space="preserve"> 2022</w:t>
      </w:r>
      <w:r w:rsidR="00854FFF">
        <w:t xml:space="preserve"> год</w:t>
      </w:r>
      <w:r w:rsidR="00053769">
        <w:t>а</w:t>
      </w:r>
      <w:r w:rsidR="00854FFF">
        <w:t>. (</w:t>
      </w:r>
      <w:r w:rsidR="00053769">
        <w:t xml:space="preserve">Докладчик </w:t>
      </w:r>
      <w:r w:rsidR="00B621D4">
        <w:t>Латушкина С.Ф.</w:t>
      </w:r>
      <w:r w:rsidRPr="00AA1833">
        <w:t>)</w:t>
      </w:r>
    </w:p>
    <w:p w14:paraId="33CCDCCB" w14:textId="77777777" w:rsidR="00854FFF" w:rsidRDefault="00171265" w:rsidP="00252D32">
      <w:pPr>
        <w:pStyle w:val="31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3769">
        <w:rPr>
          <w:color w:val="0D0D0D"/>
          <w:sz w:val="24"/>
          <w:szCs w:val="24"/>
        </w:rPr>
        <w:t>.  Об итогах мониторинга о наличии родственных</w:t>
      </w:r>
      <w:r w:rsidR="00854FFF" w:rsidRPr="006E10E6">
        <w:rPr>
          <w:sz w:val="24"/>
          <w:szCs w:val="24"/>
        </w:rPr>
        <w:t xml:space="preserve"> </w:t>
      </w:r>
      <w:r w:rsidR="00053769">
        <w:rPr>
          <w:sz w:val="24"/>
          <w:szCs w:val="24"/>
        </w:rPr>
        <w:t>связей среди сотрудников учреж</w:t>
      </w:r>
      <w:r w:rsidR="00B621D4">
        <w:rPr>
          <w:sz w:val="24"/>
          <w:szCs w:val="24"/>
        </w:rPr>
        <w:t>дения по состоянию на 01.05.2022</w:t>
      </w:r>
      <w:r w:rsidR="00053769">
        <w:rPr>
          <w:sz w:val="24"/>
          <w:szCs w:val="24"/>
        </w:rPr>
        <w:t xml:space="preserve"> в целях выявления и предотвращения конфликта интересов. </w:t>
      </w:r>
      <w:r w:rsidR="00B621D4">
        <w:rPr>
          <w:sz w:val="24"/>
          <w:szCs w:val="24"/>
        </w:rPr>
        <w:t>(Докладчик Латушкина С.Ф.</w:t>
      </w:r>
      <w:r w:rsidR="00854FFF" w:rsidRPr="006E10E6">
        <w:rPr>
          <w:sz w:val="24"/>
          <w:szCs w:val="24"/>
        </w:rPr>
        <w:t>)</w:t>
      </w:r>
    </w:p>
    <w:p w14:paraId="553F15DC" w14:textId="77777777" w:rsidR="00493B53" w:rsidRDefault="00493B53" w:rsidP="00252D32">
      <w:pPr>
        <w:pStyle w:val="31"/>
        <w:snapToGrid w:val="0"/>
        <w:jc w:val="both"/>
        <w:rPr>
          <w:rStyle w:val="9"/>
          <w:rFonts w:eastAsiaTheme="minorHAnsi"/>
        </w:rPr>
      </w:pPr>
      <w:r>
        <w:rPr>
          <w:sz w:val="24"/>
          <w:szCs w:val="24"/>
        </w:rPr>
        <w:t xml:space="preserve">3. </w:t>
      </w:r>
      <w:r>
        <w:rPr>
          <w:rStyle w:val="9"/>
          <w:rFonts w:eastAsiaTheme="minorHAnsi"/>
        </w:rPr>
        <w:t xml:space="preserve">Усиление </w:t>
      </w:r>
      <w:proofErr w:type="gramStart"/>
      <w:r>
        <w:rPr>
          <w:rStyle w:val="9"/>
          <w:rFonts w:eastAsiaTheme="minorHAnsi"/>
        </w:rPr>
        <w:t>контроля  за</w:t>
      </w:r>
      <w:proofErr w:type="gramEnd"/>
      <w:r>
        <w:rPr>
          <w:rStyle w:val="9"/>
          <w:rFonts w:eastAsiaTheme="minorHAnsi"/>
        </w:rPr>
        <w:t xml:space="preserve"> осуществлением набора в</w:t>
      </w:r>
      <w:r>
        <w:rPr>
          <w:rStyle w:val="9"/>
          <w:rFonts w:eastAsiaTheme="minorHAnsi"/>
        </w:rPr>
        <w:br/>
        <w:t>первый класс.</w:t>
      </w:r>
    </w:p>
    <w:p w14:paraId="70368903" w14:textId="77777777" w:rsidR="00493B53" w:rsidRDefault="00493B53" w:rsidP="00252D32">
      <w:pPr>
        <w:pStyle w:val="31"/>
        <w:snapToGrid w:val="0"/>
        <w:jc w:val="both"/>
        <w:rPr>
          <w:rStyle w:val="9"/>
          <w:rFonts w:eastAsiaTheme="minorHAnsi"/>
        </w:rPr>
      </w:pPr>
      <w:r>
        <w:rPr>
          <w:rStyle w:val="9"/>
          <w:rFonts w:eastAsiaTheme="minorHAnsi"/>
        </w:rPr>
        <w:t>4. Обеспечение соблюдений правил приема, перевода и</w:t>
      </w:r>
      <w:r>
        <w:rPr>
          <w:rStyle w:val="9"/>
          <w:rFonts w:eastAsiaTheme="minorHAnsi"/>
        </w:rPr>
        <w:br/>
        <w:t>отчисления учащихся из МБОУ «СОШ № 8».</w:t>
      </w:r>
    </w:p>
    <w:p w14:paraId="77332E19" w14:textId="77777777" w:rsidR="00493B53" w:rsidRPr="006E10E6" w:rsidRDefault="00493B53" w:rsidP="00252D32">
      <w:pPr>
        <w:pStyle w:val="31"/>
        <w:snapToGrid w:val="0"/>
        <w:jc w:val="both"/>
        <w:rPr>
          <w:sz w:val="24"/>
          <w:szCs w:val="24"/>
        </w:rPr>
      </w:pPr>
      <w:r>
        <w:rPr>
          <w:rStyle w:val="9"/>
          <w:rFonts w:eastAsiaTheme="minorHAnsi"/>
        </w:rPr>
        <w:t xml:space="preserve">5. Усиление </w:t>
      </w:r>
      <w:proofErr w:type="gramStart"/>
      <w:r>
        <w:rPr>
          <w:rStyle w:val="9"/>
          <w:rFonts w:eastAsiaTheme="minorHAnsi"/>
        </w:rPr>
        <w:t>контроля за</w:t>
      </w:r>
      <w:proofErr w:type="gramEnd"/>
      <w:r>
        <w:rPr>
          <w:rStyle w:val="9"/>
          <w:rFonts w:eastAsiaTheme="minorHAnsi"/>
        </w:rPr>
        <w:t xml:space="preserve"> недопущением фактов</w:t>
      </w:r>
      <w:r>
        <w:rPr>
          <w:rStyle w:val="9"/>
          <w:rFonts w:eastAsiaTheme="minorHAnsi"/>
        </w:rPr>
        <w:br/>
        <w:t xml:space="preserve">неправомерного  взимания  с родителей (законных представителей)  денежных средств.  </w:t>
      </w:r>
    </w:p>
    <w:p w14:paraId="017C7896" w14:textId="77777777" w:rsidR="00AA1833" w:rsidRDefault="00AA1833" w:rsidP="00252D32">
      <w:pPr>
        <w:pStyle w:val="a3"/>
        <w:spacing w:before="0" w:beforeAutospacing="0" w:after="0"/>
        <w:jc w:val="both"/>
      </w:pPr>
      <w:bookmarkStart w:id="0" w:name="_GoBack"/>
      <w:bookmarkEnd w:id="0"/>
    </w:p>
    <w:p w14:paraId="1F2ABD94" w14:textId="77777777" w:rsidR="00EC6AA3" w:rsidRDefault="00AA1833" w:rsidP="00171265">
      <w:pPr>
        <w:pStyle w:val="a3"/>
        <w:spacing w:before="0" w:beforeAutospacing="0" w:after="0"/>
        <w:jc w:val="both"/>
      </w:pPr>
      <w:r>
        <w:t>Слушали:</w:t>
      </w:r>
    </w:p>
    <w:p w14:paraId="45B79B40" w14:textId="77777777" w:rsidR="00171265" w:rsidRDefault="00B621D4" w:rsidP="00AA1833">
      <w:pPr>
        <w:pStyle w:val="a3"/>
        <w:spacing w:before="0" w:beforeAutospacing="0" w:after="0"/>
        <w:jc w:val="both"/>
      </w:pPr>
      <w:r>
        <w:t xml:space="preserve">По первому вопросу </w:t>
      </w:r>
      <w:proofErr w:type="spellStart"/>
      <w:r>
        <w:t>Латушкину</w:t>
      </w:r>
      <w:proofErr w:type="spellEnd"/>
      <w:r>
        <w:t xml:space="preserve"> С.Ф.</w:t>
      </w:r>
      <w:r w:rsidR="00AA1833">
        <w:t xml:space="preserve">, </w:t>
      </w:r>
      <w:proofErr w:type="gramStart"/>
      <w:r w:rsidR="00AA1833">
        <w:t>которая</w:t>
      </w:r>
      <w:proofErr w:type="gramEnd"/>
      <w:r w:rsidR="00AA1833">
        <w:t xml:space="preserve"> ознакомила присутствующих с выполненными</w:t>
      </w:r>
      <w:r>
        <w:t xml:space="preserve"> мероприятиями за 1 квартал 2022</w:t>
      </w:r>
      <w:r w:rsidR="00AA1833">
        <w:t xml:space="preserve"> года.</w:t>
      </w:r>
    </w:p>
    <w:p w14:paraId="2FCBCC57" w14:textId="77777777" w:rsidR="00AA1833" w:rsidRPr="00157B12" w:rsidRDefault="00B621D4" w:rsidP="00AA1833">
      <w:pPr>
        <w:pStyle w:val="a3"/>
        <w:spacing w:before="0" w:beforeAutospacing="0" w:after="0"/>
        <w:jc w:val="both"/>
      </w:pPr>
      <w:r>
        <w:t xml:space="preserve">По второму вопросу </w:t>
      </w:r>
      <w:proofErr w:type="spellStart"/>
      <w:r>
        <w:t>Латушкину</w:t>
      </w:r>
      <w:proofErr w:type="spellEnd"/>
      <w:r>
        <w:t xml:space="preserve"> С.Ф., </w:t>
      </w:r>
      <w:proofErr w:type="gramStart"/>
      <w:r w:rsidR="00AA1833">
        <w:t>которая</w:t>
      </w:r>
      <w:proofErr w:type="gramEnd"/>
      <w:r w:rsidR="00AA1833">
        <w:t xml:space="preserve"> сообщила, что по итогам мониторинга, </w:t>
      </w:r>
      <w:r>
        <w:t>проведенного в 1 квартале 2022</w:t>
      </w:r>
      <w:r w:rsidR="00AA1833">
        <w:t xml:space="preserve"> года, сведений о родственных связях среди работников учреждения с целью выявления конфликта интересов – не установлено.</w:t>
      </w:r>
    </w:p>
    <w:p w14:paraId="386AFEEC" w14:textId="77777777" w:rsidR="00171265" w:rsidRDefault="00171265" w:rsidP="00171265">
      <w:pPr>
        <w:pStyle w:val="a3"/>
        <w:spacing w:before="0" w:beforeAutospacing="0" w:after="0"/>
        <w:jc w:val="both"/>
        <w:rPr>
          <w:u w:val="single"/>
        </w:rPr>
      </w:pPr>
    </w:p>
    <w:p w14:paraId="7BC26AFD" w14:textId="77777777" w:rsidR="00171265" w:rsidRDefault="00171265" w:rsidP="00171265">
      <w:pPr>
        <w:pStyle w:val="a3"/>
        <w:spacing w:before="0" w:beforeAutospacing="0" w:after="0"/>
        <w:jc w:val="both"/>
      </w:pPr>
      <w:r>
        <w:rPr>
          <w:u w:val="single"/>
        </w:rPr>
        <w:t>Решение:</w:t>
      </w:r>
      <w:r>
        <w:t xml:space="preserve"> </w:t>
      </w:r>
    </w:p>
    <w:p w14:paraId="6C8F6225" w14:textId="77777777" w:rsidR="00171265" w:rsidRDefault="00AA1833" w:rsidP="00AA1833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Отчет о мероприятиях по противодейс</w:t>
      </w:r>
      <w:r w:rsidR="00B621D4">
        <w:t>твию коррупции за 1 квартал 2022</w:t>
      </w:r>
      <w:r>
        <w:t xml:space="preserve"> года принять к сведению.</w:t>
      </w:r>
    </w:p>
    <w:p w14:paraId="53B5178E" w14:textId="77777777" w:rsidR="00AA1833" w:rsidRDefault="00AA1833" w:rsidP="00AA1833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Мониторинг о наличии родственных связей среди сотрудников учреждения продолжать, в том числе и при приеме на работу.</w:t>
      </w:r>
    </w:p>
    <w:p w14:paraId="65559500" w14:textId="77777777" w:rsidR="00157B12" w:rsidRDefault="00AA1833" w:rsidP="00AA1833">
      <w:pPr>
        <w:pStyle w:val="a3"/>
        <w:spacing w:before="0" w:beforeAutospacing="0" w:after="0"/>
        <w:ind w:left="720"/>
        <w:jc w:val="both"/>
      </w:pPr>
      <w:r>
        <w:t>Решение принято единогласно.</w:t>
      </w:r>
    </w:p>
    <w:p w14:paraId="1F4208DA" w14:textId="77777777" w:rsidR="00157B12" w:rsidRDefault="00157B12" w:rsidP="00171265">
      <w:pPr>
        <w:pStyle w:val="a3"/>
        <w:spacing w:before="0" w:beforeAutospacing="0" w:after="0"/>
        <w:jc w:val="both"/>
      </w:pPr>
    </w:p>
    <w:p w14:paraId="435A6398" w14:textId="77777777" w:rsidR="004A6417" w:rsidRDefault="004A6417" w:rsidP="00171265">
      <w:pPr>
        <w:pStyle w:val="a3"/>
        <w:spacing w:before="0" w:beforeAutospacing="0" w:after="0"/>
        <w:jc w:val="both"/>
      </w:pPr>
    </w:p>
    <w:p w14:paraId="7DAB943C" w14:textId="77777777"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Председатель комиссии                                                                                          </w:t>
      </w:r>
      <w:r w:rsidR="004A6417">
        <w:t xml:space="preserve">          </w:t>
      </w:r>
      <w:r>
        <w:t xml:space="preserve"> </w:t>
      </w:r>
      <w:r w:rsidR="00B621D4">
        <w:t>С.Ф. Латушкина</w:t>
      </w:r>
    </w:p>
    <w:p w14:paraId="3A62AFB8" w14:textId="77777777"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Секретарь комиссии                                                                 </w:t>
      </w:r>
      <w:r>
        <w:tab/>
      </w:r>
      <w:r>
        <w:tab/>
      </w:r>
      <w:r>
        <w:tab/>
      </w:r>
      <w:r w:rsidR="004A6417">
        <w:t xml:space="preserve">           </w:t>
      </w:r>
      <w:r>
        <w:t>Е.В. Белова</w:t>
      </w:r>
      <w:r>
        <w:tab/>
      </w:r>
    </w:p>
    <w:p w14:paraId="76FBEB4D" w14:textId="77777777"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14:paraId="397ED16C" w14:textId="77777777"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14:paraId="5134FE2A" w14:textId="77777777" w:rsidR="00CB7CD9" w:rsidRDefault="00CB7CD9"/>
    <w:sectPr w:rsidR="00CB7CD9" w:rsidSect="001712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276"/>
    <w:multiLevelType w:val="hybridMultilevel"/>
    <w:tmpl w:val="1194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2E63"/>
    <w:multiLevelType w:val="hybridMultilevel"/>
    <w:tmpl w:val="2A2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49"/>
    <w:rsid w:val="00053769"/>
    <w:rsid w:val="0010087E"/>
    <w:rsid w:val="00157B12"/>
    <w:rsid w:val="00171265"/>
    <w:rsid w:val="00252D32"/>
    <w:rsid w:val="002C4384"/>
    <w:rsid w:val="00493B53"/>
    <w:rsid w:val="004A6417"/>
    <w:rsid w:val="006A0549"/>
    <w:rsid w:val="006E10E6"/>
    <w:rsid w:val="00854FFF"/>
    <w:rsid w:val="00A11B8A"/>
    <w:rsid w:val="00A123DC"/>
    <w:rsid w:val="00AA1833"/>
    <w:rsid w:val="00B621D4"/>
    <w:rsid w:val="00CB7CD9"/>
    <w:rsid w:val="00CE4226"/>
    <w:rsid w:val="00EC1D88"/>
    <w:rsid w:val="00E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7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  <w:style w:type="character" w:customStyle="1" w:styleId="9">
    <w:name w:val="Основной текст9"/>
    <w:basedOn w:val="a0"/>
    <w:rsid w:val="0049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  <w:style w:type="character" w:customStyle="1" w:styleId="9">
    <w:name w:val="Основной текст9"/>
    <w:basedOn w:val="a0"/>
    <w:rsid w:val="0049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Латушкина </cp:lastModifiedBy>
  <cp:revision>11</cp:revision>
  <cp:lastPrinted>2022-05-29T12:45:00Z</cp:lastPrinted>
  <dcterms:created xsi:type="dcterms:W3CDTF">2019-06-14T21:28:00Z</dcterms:created>
  <dcterms:modified xsi:type="dcterms:W3CDTF">2022-12-06T15:49:00Z</dcterms:modified>
</cp:coreProperties>
</file>